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45939" w14:textId="1D98DE00" w:rsidR="007F3370" w:rsidRDefault="00F12EAD" w:rsidP="00F12EAD">
      <w:pPr>
        <w:jc w:val="center"/>
        <w:rPr>
          <w:b/>
        </w:rPr>
      </w:pPr>
      <w:r w:rsidRPr="004133AC">
        <w:rPr>
          <w:b/>
        </w:rPr>
        <w:t xml:space="preserve">Instructivo para registrar cuotas en </w:t>
      </w:r>
      <w:r w:rsidR="00B55716">
        <w:rPr>
          <w:b/>
        </w:rPr>
        <w:t>Facturas OE y AR</w:t>
      </w:r>
    </w:p>
    <w:p w14:paraId="0C89629F" w14:textId="21E1459D" w:rsidR="00702996" w:rsidRPr="004133AC" w:rsidRDefault="00702996" w:rsidP="00F12EAD">
      <w:pPr>
        <w:jc w:val="center"/>
        <w:rPr>
          <w:b/>
        </w:rPr>
      </w:pPr>
      <w:r w:rsidRPr="00702996">
        <w:rPr>
          <w:b/>
        </w:rPr>
        <w:t>Implementaci</w:t>
      </w:r>
      <w:r>
        <w:rPr>
          <w:b/>
        </w:rPr>
        <w:t>ó</w:t>
      </w:r>
      <w:r w:rsidRPr="00702996">
        <w:rPr>
          <w:b/>
        </w:rPr>
        <w:t>n RS 193 (DU013-2020)</w:t>
      </w:r>
    </w:p>
    <w:p w14:paraId="1D32B069" w14:textId="2D4172C3" w:rsidR="00714521" w:rsidRDefault="00714521" w:rsidP="005A6CF3">
      <w:pPr>
        <w:jc w:val="both"/>
      </w:pPr>
    </w:p>
    <w:p w14:paraId="42DC79AF" w14:textId="691BBBCF" w:rsidR="00714521" w:rsidRPr="00714521" w:rsidRDefault="00714521" w:rsidP="005A6CF3">
      <w:pPr>
        <w:jc w:val="both"/>
        <w:rPr>
          <w:b/>
          <w:bCs/>
        </w:rPr>
      </w:pPr>
      <w:r w:rsidRPr="00714521">
        <w:rPr>
          <w:b/>
          <w:bCs/>
        </w:rPr>
        <w:t>Condici</w:t>
      </w:r>
      <w:r w:rsidR="003135EA">
        <w:rPr>
          <w:b/>
          <w:bCs/>
        </w:rPr>
        <w:t>o</w:t>
      </w:r>
      <w:r w:rsidRPr="00714521">
        <w:rPr>
          <w:b/>
          <w:bCs/>
        </w:rPr>
        <w:t>n</w:t>
      </w:r>
      <w:r w:rsidR="003135EA">
        <w:rPr>
          <w:b/>
          <w:bCs/>
        </w:rPr>
        <w:t>es</w:t>
      </w:r>
      <w:r w:rsidRPr="00714521">
        <w:rPr>
          <w:b/>
          <w:bCs/>
        </w:rPr>
        <w:t xml:space="preserve"> general</w:t>
      </w:r>
      <w:r w:rsidR="003135EA">
        <w:rPr>
          <w:b/>
          <w:bCs/>
        </w:rPr>
        <w:t>es</w:t>
      </w:r>
    </w:p>
    <w:p w14:paraId="07E66282" w14:textId="0610C6FD" w:rsidR="003135EA" w:rsidRPr="003135EA" w:rsidRDefault="003135EA" w:rsidP="00714521">
      <w:pPr>
        <w:jc w:val="both"/>
        <w:rPr>
          <w:b/>
          <w:bCs/>
        </w:rPr>
      </w:pPr>
      <w:r w:rsidRPr="003135EA">
        <w:rPr>
          <w:b/>
          <w:bCs/>
        </w:rPr>
        <w:t>1.- Para Calcular retención en las facturas</w:t>
      </w:r>
    </w:p>
    <w:p w14:paraId="23FDBDAB" w14:textId="57AC3703" w:rsidR="003135EA" w:rsidRDefault="003135EA" w:rsidP="00714521">
      <w:pPr>
        <w:jc w:val="both"/>
      </w:pPr>
      <w:r>
        <w:t>El cliente debe de estar configurado con los valores A o B, en el campo “Tipo de Retención”</w:t>
      </w:r>
    </w:p>
    <w:p w14:paraId="4B387FBE" w14:textId="13D46164" w:rsidR="003135EA" w:rsidRDefault="003135EA" w:rsidP="00714521">
      <w:pPr>
        <w:jc w:val="both"/>
      </w:pPr>
      <w:r>
        <w:rPr>
          <w:noProof/>
        </w:rPr>
        <w:drawing>
          <wp:inline distT="0" distB="0" distL="0" distR="0" wp14:anchorId="55A90707" wp14:editId="3F1E3E6C">
            <wp:extent cx="5400040" cy="21628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4AF6" w14:textId="04C74ED4" w:rsidR="003135EA" w:rsidRDefault="003135EA" w:rsidP="00714521">
      <w:pPr>
        <w:jc w:val="both"/>
      </w:pPr>
    </w:p>
    <w:p w14:paraId="6D27BB3B" w14:textId="16501FCD" w:rsidR="003135EA" w:rsidRDefault="003135EA" w:rsidP="00714521">
      <w:pPr>
        <w:jc w:val="both"/>
      </w:pPr>
      <w:r>
        <w:t>Y la empresa emisora</w:t>
      </w:r>
      <w:r w:rsidR="001D2367">
        <w:t xml:space="preserve"> de las facturas</w:t>
      </w:r>
      <w:r>
        <w:t xml:space="preserve">, configurada como “normal” en </w:t>
      </w:r>
      <w:r w:rsidR="001D2367">
        <w:t>Administrador del Sistema/Mantener/</w:t>
      </w:r>
      <w:r>
        <w:t>Parámetros Generales</w:t>
      </w:r>
    </w:p>
    <w:p w14:paraId="75F37D3B" w14:textId="5B4DFE80" w:rsidR="003135EA" w:rsidRDefault="001D2367" w:rsidP="00714521">
      <w:pPr>
        <w:jc w:val="both"/>
      </w:pPr>
      <w:r>
        <w:rPr>
          <w:noProof/>
        </w:rPr>
        <w:drawing>
          <wp:inline distT="0" distB="0" distL="0" distR="0" wp14:anchorId="5A2963D8" wp14:editId="750E1457">
            <wp:extent cx="5400040" cy="35642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BE16" w14:textId="77777777" w:rsidR="001D2367" w:rsidRDefault="001D2367" w:rsidP="001D2367">
      <w:pPr>
        <w:jc w:val="both"/>
        <w:rPr>
          <w:b/>
          <w:bCs/>
        </w:rPr>
      </w:pPr>
    </w:p>
    <w:p w14:paraId="6CF4513F" w14:textId="604C5953" w:rsidR="001D2367" w:rsidRPr="003135EA" w:rsidRDefault="001D2367" w:rsidP="001D2367">
      <w:pPr>
        <w:jc w:val="both"/>
        <w:rPr>
          <w:b/>
          <w:bCs/>
        </w:rPr>
      </w:pPr>
      <w:r>
        <w:rPr>
          <w:b/>
          <w:bCs/>
        </w:rPr>
        <w:t>2</w:t>
      </w:r>
      <w:r w:rsidRPr="003135EA">
        <w:rPr>
          <w:b/>
          <w:bCs/>
        </w:rPr>
        <w:t xml:space="preserve">.- Para Calcular </w:t>
      </w:r>
      <w:r>
        <w:rPr>
          <w:b/>
          <w:bCs/>
        </w:rPr>
        <w:t>detrac</w:t>
      </w:r>
      <w:r w:rsidRPr="003135EA">
        <w:rPr>
          <w:b/>
          <w:bCs/>
        </w:rPr>
        <w:t>ción en las facturas</w:t>
      </w:r>
    </w:p>
    <w:p w14:paraId="73DDE235" w14:textId="7EADD648" w:rsidR="001D2367" w:rsidRDefault="001D2367" w:rsidP="001D2367">
      <w:pPr>
        <w:jc w:val="both"/>
      </w:pPr>
      <w:r>
        <w:t>Los documentos a facturar deben de indicar el código SPOT al que están afectos.</w:t>
      </w:r>
    </w:p>
    <w:p w14:paraId="18FD9102" w14:textId="77777777" w:rsidR="001D2367" w:rsidRDefault="001D2367" w:rsidP="00714521">
      <w:pPr>
        <w:jc w:val="both"/>
      </w:pPr>
    </w:p>
    <w:p w14:paraId="5A2EA4D5" w14:textId="52B0AA94" w:rsidR="001D2367" w:rsidRDefault="001D2367" w:rsidP="00714521">
      <w:pPr>
        <w:jc w:val="both"/>
      </w:pPr>
      <w:r>
        <w:rPr>
          <w:noProof/>
        </w:rPr>
        <w:drawing>
          <wp:inline distT="0" distB="0" distL="0" distR="0" wp14:anchorId="4E214A26" wp14:editId="3554521E">
            <wp:extent cx="5400040" cy="2479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DA16" w14:textId="77777777" w:rsidR="001D2367" w:rsidRDefault="001D2367" w:rsidP="00714521">
      <w:pPr>
        <w:jc w:val="both"/>
      </w:pPr>
    </w:p>
    <w:p w14:paraId="39C24596" w14:textId="575405E0" w:rsidR="001D2367" w:rsidRDefault="001D2367" w:rsidP="00714521">
      <w:pPr>
        <w:jc w:val="both"/>
      </w:pPr>
      <w:r>
        <w:rPr>
          <w:noProof/>
        </w:rPr>
        <w:drawing>
          <wp:inline distT="0" distB="0" distL="0" distR="0" wp14:anchorId="4D724428" wp14:editId="201229FE">
            <wp:extent cx="5400040" cy="28790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ECEA" w14:textId="31F4C1D2" w:rsidR="001D2367" w:rsidRDefault="001D2367" w:rsidP="00714521">
      <w:pPr>
        <w:jc w:val="both"/>
      </w:pPr>
    </w:p>
    <w:p w14:paraId="63FBECFE" w14:textId="77777777" w:rsidR="001D2367" w:rsidRDefault="001D2367">
      <w:pPr>
        <w:rPr>
          <w:b/>
          <w:bCs/>
        </w:rPr>
      </w:pPr>
      <w:r>
        <w:rPr>
          <w:b/>
          <w:bCs/>
        </w:rPr>
        <w:br w:type="page"/>
      </w:r>
    </w:p>
    <w:p w14:paraId="7A05AAE3" w14:textId="317B586C" w:rsidR="001D2367" w:rsidRPr="003135EA" w:rsidRDefault="001D2367" w:rsidP="001D2367">
      <w:pPr>
        <w:jc w:val="both"/>
        <w:rPr>
          <w:b/>
          <w:bCs/>
        </w:rPr>
      </w:pPr>
      <w:r>
        <w:rPr>
          <w:b/>
          <w:bCs/>
        </w:rPr>
        <w:lastRenderedPageBreak/>
        <w:t>3</w:t>
      </w:r>
      <w:r w:rsidRPr="003135EA">
        <w:rPr>
          <w:b/>
          <w:bCs/>
        </w:rPr>
        <w:t xml:space="preserve">.- </w:t>
      </w:r>
      <w:r>
        <w:rPr>
          <w:b/>
          <w:bCs/>
        </w:rPr>
        <w:t>Condicionamiento del registro de cuotas en los documentos</w:t>
      </w:r>
    </w:p>
    <w:p w14:paraId="19C5643E" w14:textId="67D1D22F" w:rsidR="00714521" w:rsidRDefault="00714521" w:rsidP="00714521">
      <w:pPr>
        <w:jc w:val="both"/>
      </w:pPr>
      <w:r>
        <w:t xml:space="preserve">Para que el ingreso de cuotas sea obligatorio en una OE o en un AR la condición de pago del </w:t>
      </w:r>
      <w:r w:rsidR="00D504BB">
        <w:t>documento,</w:t>
      </w:r>
      <w:r>
        <w:t xml:space="preserve"> debe de estar configurada como “crédito”.</w:t>
      </w:r>
    </w:p>
    <w:p w14:paraId="77793FB2" w14:textId="00DCBB7A" w:rsidR="00442F76" w:rsidRDefault="00442F76" w:rsidP="00714521">
      <w:pPr>
        <w:jc w:val="both"/>
      </w:pPr>
      <w:r>
        <w:t>E ingresar la cantidad de cuotas y días de vencimiento para cada una</w:t>
      </w:r>
    </w:p>
    <w:p w14:paraId="44A350F3" w14:textId="2143E1B5" w:rsidR="00714521" w:rsidRDefault="00442F76" w:rsidP="00714521">
      <w:pPr>
        <w:jc w:val="both"/>
      </w:pPr>
      <w:r>
        <w:rPr>
          <w:noProof/>
        </w:rPr>
        <w:drawing>
          <wp:inline distT="0" distB="0" distL="0" distR="0" wp14:anchorId="4436A5F5" wp14:editId="0DCC0B15">
            <wp:extent cx="5400040" cy="3263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EA4D" w14:textId="52BFAA3C" w:rsidR="00714521" w:rsidRDefault="00714521" w:rsidP="005A6CF3">
      <w:pPr>
        <w:jc w:val="both"/>
      </w:pPr>
    </w:p>
    <w:p w14:paraId="390EEEA2" w14:textId="77777777" w:rsidR="00442F76" w:rsidRDefault="00442F76">
      <w:pPr>
        <w:rPr>
          <w:b/>
          <w:bCs/>
        </w:rPr>
      </w:pPr>
      <w:r>
        <w:rPr>
          <w:b/>
          <w:bCs/>
        </w:rPr>
        <w:br w:type="page"/>
      </w:r>
    </w:p>
    <w:p w14:paraId="1DF29119" w14:textId="2F10F836" w:rsidR="001D2367" w:rsidRPr="001D2367" w:rsidRDefault="001D2367" w:rsidP="005A6CF3">
      <w:pPr>
        <w:jc w:val="both"/>
        <w:rPr>
          <w:b/>
          <w:bCs/>
        </w:rPr>
      </w:pPr>
      <w:r w:rsidRPr="001D2367">
        <w:rPr>
          <w:b/>
          <w:bCs/>
        </w:rPr>
        <w:lastRenderedPageBreak/>
        <w:t>OPERATIVA GENERAL EN LAS TRANSACCIONES</w:t>
      </w:r>
    </w:p>
    <w:p w14:paraId="13EFC9F5" w14:textId="77D79574" w:rsidR="00F12EAD" w:rsidRDefault="005A6CF3" w:rsidP="005A6CF3">
      <w:pPr>
        <w:jc w:val="both"/>
      </w:pPr>
      <w:r>
        <w:t>Para registrar las cuotas en el pedido de venta, dar clic en el botón indicado en la imagen:</w:t>
      </w:r>
    </w:p>
    <w:p w14:paraId="71238535" w14:textId="60EF0C31" w:rsidR="006F54FB" w:rsidRDefault="000863E6">
      <w:r>
        <w:rPr>
          <w:noProof/>
          <w:lang w:eastAsia="es-PE"/>
        </w:rPr>
        <w:drawing>
          <wp:inline distT="0" distB="0" distL="0" distR="0" wp14:anchorId="0CE538BB" wp14:editId="50BE2171">
            <wp:extent cx="5400675" cy="37052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A81FD" w14:textId="77777777" w:rsidR="00442F76" w:rsidRDefault="00442F76">
      <w:r>
        <w:br w:type="page"/>
      </w:r>
    </w:p>
    <w:p w14:paraId="7D3F1362" w14:textId="0CE598FB" w:rsidR="008B7857" w:rsidRDefault="008B7857" w:rsidP="008B7857">
      <w:pPr>
        <w:jc w:val="both"/>
      </w:pPr>
      <w:r>
        <w:lastRenderedPageBreak/>
        <w:t>Para registrar las cuotas en la factura de servicio, dar clic en el botón indicado en la imagen:</w:t>
      </w:r>
    </w:p>
    <w:p w14:paraId="7ABA2DD9" w14:textId="77777777" w:rsidR="00C426FA" w:rsidRDefault="00C426FA">
      <w:r>
        <w:rPr>
          <w:noProof/>
          <w:lang w:eastAsia="es-PE"/>
        </w:rPr>
        <w:drawing>
          <wp:inline distT="0" distB="0" distL="0" distR="0" wp14:anchorId="2915DF24" wp14:editId="471E41EB">
            <wp:extent cx="5391150" cy="4235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D7BD" w14:textId="77777777" w:rsidR="007C32A4" w:rsidRDefault="00ED2D20" w:rsidP="006B323E">
      <w:pPr>
        <w:jc w:val="both"/>
      </w:pPr>
      <w:r>
        <w:t>Ese botón mostrará una ventana</w:t>
      </w:r>
      <w:r w:rsidR="00843C7B">
        <w:t xml:space="preserve"> donde se ingresarán todas las cuotas</w:t>
      </w:r>
      <w:r w:rsidR="006B323E">
        <w:t>. Se debe elegir la fecha y monto de cada cuota</w:t>
      </w:r>
      <w:r w:rsidR="00843C7B">
        <w:t>.</w:t>
      </w:r>
    </w:p>
    <w:p w14:paraId="1DCA5BE2" w14:textId="77777777" w:rsidR="00011E42" w:rsidRDefault="00011E42" w:rsidP="006B323E">
      <w:pPr>
        <w:jc w:val="both"/>
      </w:pPr>
      <w:r w:rsidRPr="00011E42">
        <w:rPr>
          <w:noProof/>
          <w:lang w:eastAsia="es-PE"/>
        </w:rPr>
        <w:drawing>
          <wp:inline distT="0" distB="0" distL="0" distR="0" wp14:anchorId="6ED3A60A" wp14:editId="4895CD63">
            <wp:extent cx="4315427" cy="3219899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A7FE" w14:textId="68F26540" w:rsidR="00271902" w:rsidRDefault="00271902" w:rsidP="00271902">
      <w:pPr>
        <w:jc w:val="both"/>
      </w:pPr>
      <w:r>
        <w:lastRenderedPageBreak/>
        <w:t>El total de las cuotas no debe ser mayor al monto total del pedido</w:t>
      </w:r>
      <w:r w:rsidR="008B7857">
        <w:t xml:space="preserve"> o del servicio</w:t>
      </w:r>
      <w:r>
        <w:t>. Además, las fechas deben ser diferentes y consecutivas.</w:t>
      </w:r>
    </w:p>
    <w:p w14:paraId="13C0B2A3" w14:textId="77777777" w:rsidR="00011E42" w:rsidRDefault="00011E42" w:rsidP="00271902">
      <w:pPr>
        <w:jc w:val="both"/>
      </w:pPr>
      <w:r w:rsidRPr="00011E42">
        <w:rPr>
          <w:noProof/>
          <w:lang w:eastAsia="es-PE"/>
        </w:rPr>
        <w:drawing>
          <wp:inline distT="0" distB="0" distL="0" distR="0" wp14:anchorId="35F51D44" wp14:editId="17708C6D">
            <wp:extent cx="4315427" cy="3219899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D853" w14:textId="355EE2F4" w:rsidR="00F13D23" w:rsidRDefault="00F13D23" w:rsidP="00A7569E">
      <w:pPr>
        <w:jc w:val="both"/>
      </w:pPr>
    </w:p>
    <w:p w14:paraId="143582E9" w14:textId="23FD4238" w:rsidR="00E00248" w:rsidRDefault="00E00248" w:rsidP="00A7569E">
      <w:pPr>
        <w:jc w:val="both"/>
      </w:pPr>
      <w:r>
        <w:t>En VER OE, puede consultarse las cuotas de una orden de venta</w:t>
      </w:r>
    </w:p>
    <w:p w14:paraId="45E21125" w14:textId="64FF1563" w:rsidR="00E00248" w:rsidRDefault="00E00248" w:rsidP="00A7569E">
      <w:pPr>
        <w:jc w:val="both"/>
      </w:pPr>
      <w:r>
        <w:rPr>
          <w:noProof/>
          <w:lang w:eastAsia="es-PE"/>
        </w:rPr>
        <w:drawing>
          <wp:inline distT="0" distB="0" distL="0" distR="0" wp14:anchorId="28E467CF" wp14:editId="2F7902D0">
            <wp:extent cx="5038725" cy="30715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4390" cy="307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4E270" w14:textId="77777777" w:rsidR="00F13D23" w:rsidRDefault="00F13D23" w:rsidP="00A7569E">
      <w:pPr>
        <w:jc w:val="both"/>
      </w:pPr>
    </w:p>
    <w:p w14:paraId="720FA6F2" w14:textId="77777777" w:rsidR="00F13D23" w:rsidRDefault="00F13D23" w:rsidP="00A7569E">
      <w:pPr>
        <w:jc w:val="both"/>
      </w:pPr>
    </w:p>
    <w:p w14:paraId="5D847DF6" w14:textId="77777777" w:rsidR="00F13D23" w:rsidRDefault="00F13D23" w:rsidP="00A7569E">
      <w:pPr>
        <w:jc w:val="both"/>
      </w:pPr>
    </w:p>
    <w:p w14:paraId="7802136C" w14:textId="77777777" w:rsidR="00753A55" w:rsidRDefault="00753A55" w:rsidP="00753A55">
      <w:pPr>
        <w:jc w:val="center"/>
        <w:rPr>
          <w:b/>
        </w:rPr>
      </w:pPr>
    </w:p>
    <w:p w14:paraId="02AFFD57" w14:textId="1A9348DD" w:rsidR="00753A55" w:rsidRDefault="00753A55" w:rsidP="008B7857">
      <w:pPr>
        <w:rPr>
          <w:b/>
        </w:rPr>
      </w:pPr>
      <w:r w:rsidRPr="00753A55">
        <w:rPr>
          <w:b/>
        </w:rPr>
        <w:t>Nota de crédito especial</w:t>
      </w:r>
    </w:p>
    <w:p w14:paraId="3496A3AF" w14:textId="77777777" w:rsidR="00753A55" w:rsidRDefault="00753A55" w:rsidP="00753A55">
      <w:r w:rsidRPr="00753A55">
        <w:t>Se crea una factura a crédito con 2 cuotas</w:t>
      </w:r>
    </w:p>
    <w:p w14:paraId="12124972" w14:textId="14D2E269" w:rsidR="00753A55" w:rsidRDefault="00777A8A" w:rsidP="00753A55">
      <w:r>
        <w:rPr>
          <w:noProof/>
          <w:lang w:eastAsia="es-PE"/>
        </w:rPr>
        <w:drawing>
          <wp:inline distT="0" distB="0" distL="0" distR="0" wp14:anchorId="3872E308" wp14:editId="58F5F389">
            <wp:extent cx="5391150" cy="3637280"/>
            <wp:effectExtent l="19050" t="19050" r="19050" b="203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3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84EDD" w14:textId="77777777" w:rsidR="00753A55" w:rsidRDefault="00753A55" w:rsidP="00753A55">
      <w:r>
        <w:rPr>
          <w:noProof/>
          <w:lang w:eastAsia="es-PE"/>
        </w:rPr>
        <w:drawing>
          <wp:inline distT="0" distB="0" distL="0" distR="0" wp14:anchorId="7275CC93" wp14:editId="2C361226">
            <wp:extent cx="3752850" cy="2819400"/>
            <wp:effectExtent l="19050" t="19050" r="1905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2B19E" w14:textId="77777777" w:rsidR="00714521" w:rsidRDefault="00714521">
      <w:r>
        <w:br w:type="page"/>
      </w:r>
    </w:p>
    <w:p w14:paraId="51F284D6" w14:textId="25E0BBB9" w:rsidR="00AF2A80" w:rsidRPr="00AF2A80" w:rsidRDefault="008B7857" w:rsidP="00753A55">
      <w:pPr>
        <w:rPr>
          <w:b/>
        </w:rPr>
      </w:pPr>
      <w:r>
        <w:rPr>
          <w:b/>
        </w:rPr>
        <w:lastRenderedPageBreak/>
        <w:t>Tipo</w:t>
      </w:r>
      <w:r w:rsidR="00AF2A80" w:rsidRPr="00AF2A80">
        <w:rPr>
          <w:b/>
        </w:rPr>
        <w:t xml:space="preserve"> 1 - Nota de crédito con menor valor a la factura original</w:t>
      </w:r>
    </w:p>
    <w:p w14:paraId="37E53063" w14:textId="77777777" w:rsidR="00BC0516" w:rsidRDefault="00BC0516" w:rsidP="00BC0516">
      <w:r>
        <w:t>Se crea una nota de crédito modificando el valor con respecto a la factura creada. Como el monto ha cambiado, las cuotas también deben cambiar.</w:t>
      </w:r>
    </w:p>
    <w:p w14:paraId="6E7E23B3" w14:textId="77777777" w:rsidR="00BC0516" w:rsidRDefault="00BC0516" w:rsidP="00BC0516">
      <w:r>
        <w:rPr>
          <w:noProof/>
          <w:lang w:eastAsia="es-PE"/>
        </w:rPr>
        <w:drawing>
          <wp:inline distT="0" distB="0" distL="0" distR="0" wp14:anchorId="30BA68A3" wp14:editId="7A4CF414">
            <wp:extent cx="5607685" cy="3826510"/>
            <wp:effectExtent l="19050" t="19050" r="12065" b="215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826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C6CC8" w14:textId="77777777" w:rsidR="00BC0516" w:rsidRDefault="00BC0516" w:rsidP="00BC0516">
      <w:r>
        <w:rPr>
          <w:noProof/>
          <w:lang w:eastAsia="es-PE"/>
        </w:rPr>
        <w:drawing>
          <wp:inline distT="0" distB="0" distL="0" distR="0" wp14:anchorId="753C8C50" wp14:editId="2EDFCC61">
            <wp:extent cx="4144010" cy="3097530"/>
            <wp:effectExtent l="19050" t="19050" r="27940" b="266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3097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61E14" w14:textId="01CD7DC2" w:rsidR="00BC0516" w:rsidRDefault="00BC0516" w:rsidP="00BC0516">
      <w:r>
        <w:t xml:space="preserve">Cuando se confirma la creación de esta nota de crédito, se creará </w:t>
      </w:r>
      <w:r w:rsidRPr="007114EA">
        <w:rPr>
          <w:b/>
        </w:rPr>
        <w:t>2 notas de crédito</w:t>
      </w:r>
      <w:r>
        <w:t>s. La NC habitual</w:t>
      </w:r>
      <w:r w:rsidR="008B7857">
        <w:t xml:space="preserve"> con el código SUNAT que le corresponda</w:t>
      </w:r>
      <w:r>
        <w:t xml:space="preserve"> y otra NC especial</w:t>
      </w:r>
      <w:r w:rsidR="008B7857">
        <w:t xml:space="preserve">; la NC especial se genera </w:t>
      </w:r>
      <w:r w:rsidR="008B7857" w:rsidRPr="008B7857">
        <w:rPr>
          <w:b/>
          <w:bCs/>
        </w:rPr>
        <w:t>AUTOMATICAMENTE</w:t>
      </w:r>
      <w:r w:rsidR="008B7857">
        <w:t xml:space="preserve"> con el código SUNAT 13</w:t>
      </w:r>
      <w:r>
        <w:t xml:space="preserve"> </w:t>
      </w:r>
    </w:p>
    <w:p w14:paraId="11CCD4FD" w14:textId="77777777" w:rsidR="00BC0516" w:rsidRDefault="00BC0516" w:rsidP="00BC0516">
      <w:r>
        <w:lastRenderedPageBreak/>
        <w:t>Se muestra las notas de crédito creadas.</w:t>
      </w:r>
    </w:p>
    <w:p w14:paraId="7A139AB7" w14:textId="3365F7CD" w:rsidR="00BC0516" w:rsidRDefault="00BC0516" w:rsidP="00BC0516">
      <w:r>
        <w:t xml:space="preserve">La NC </w:t>
      </w:r>
      <w:r w:rsidR="008B7857">
        <w:t>original, en la imagen se ve que se utiliza el Código SUNAT 3</w:t>
      </w:r>
    </w:p>
    <w:p w14:paraId="2EC68A69" w14:textId="77777777" w:rsidR="00BC0516" w:rsidRDefault="00BC0516" w:rsidP="00BC0516">
      <w:r>
        <w:rPr>
          <w:noProof/>
          <w:lang w:eastAsia="es-PE"/>
        </w:rPr>
        <w:drawing>
          <wp:inline distT="0" distB="0" distL="0" distR="0" wp14:anchorId="5AB06DB1" wp14:editId="4B49193A">
            <wp:extent cx="5353050" cy="3641288"/>
            <wp:effectExtent l="19050" t="19050" r="19050" b="165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1" t="14496"/>
                    <a:stretch/>
                  </pic:blipFill>
                  <pic:spPr bwMode="auto">
                    <a:xfrm>
                      <a:off x="0" y="0"/>
                      <a:ext cx="5358529" cy="3645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017F5" w14:textId="7A35737B" w:rsidR="005C2764" w:rsidRDefault="000D1AFF" w:rsidP="00BC0516">
      <w:r>
        <w:rPr>
          <w:noProof/>
        </w:rPr>
        <w:lastRenderedPageBreak/>
        <w:drawing>
          <wp:inline distT="0" distB="0" distL="0" distR="0" wp14:anchorId="6F9C2F5D" wp14:editId="55D20263">
            <wp:extent cx="5400000" cy="4780952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8B85D" w14:textId="23DA0CCA" w:rsidR="00BC0516" w:rsidRDefault="00BC0516" w:rsidP="00BC0516">
      <w:r>
        <w:t>La NC Especial</w:t>
      </w:r>
      <w:r w:rsidR="008B7857">
        <w:t>, generada AUTOMATICAMENTE con el código SUNAT 13</w:t>
      </w:r>
    </w:p>
    <w:p w14:paraId="03B744B1" w14:textId="77777777" w:rsidR="00BC0516" w:rsidRDefault="00BC0516" w:rsidP="00BC0516">
      <w:r>
        <w:rPr>
          <w:noProof/>
          <w:lang w:eastAsia="es-PE"/>
        </w:rPr>
        <w:lastRenderedPageBreak/>
        <w:drawing>
          <wp:inline distT="0" distB="0" distL="0" distR="0" wp14:anchorId="1C5620F2" wp14:editId="738EE0A0">
            <wp:extent cx="5219700" cy="3525545"/>
            <wp:effectExtent l="19050" t="19050" r="19050" b="177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1" t="14137" b="6469"/>
                    <a:stretch/>
                  </pic:blipFill>
                  <pic:spPr bwMode="auto">
                    <a:xfrm>
                      <a:off x="0" y="0"/>
                      <a:ext cx="5225384" cy="3529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B2015" w14:textId="546EE422" w:rsidR="005C2764" w:rsidRDefault="000D1AFF" w:rsidP="00BC0516">
      <w:r>
        <w:rPr>
          <w:noProof/>
        </w:rPr>
        <w:drawing>
          <wp:inline distT="0" distB="0" distL="0" distR="0" wp14:anchorId="3D32CC56" wp14:editId="56EABFB2">
            <wp:extent cx="5400040" cy="45669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DC18" w14:textId="41FF51E7" w:rsidR="00BC0516" w:rsidRDefault="008B7857" w:rsidP="00BC0516">
      <w:r>
        <w:lastRenderedPageBreak/>
        <w:t>La nota de crédito especial, se visualiza con</w:t>
      </w:r>
      <w:r w:rsidR="00BC0516">
        <w:t xml:space="preserve"> montos calculados, </w:t>
      </w:r>
      <w:r w:rsidR="00465C85">
        <w:t>porque</w:t>
      </w:r>
      <w:r>
        <w:t xml:space="preserve"> es una copia de la nota de crédito original; </w:t>
      </w:r>
      <w:r w:rsidR="00BC0516">
        <w:t>e</w:t>
      </w:r>
      <w:r>
        <w:t>ste</w:t>
      </w:r>
      <w:r w:rsidR="00BC0516">
        <w:t xml:space="preserve"> documento se </w:t>
      </w:r>
      <w:r w:rsidR="001D2367">
        <w:t>enviará</w:t>
      </w:r>
      <w:r w:rsidR="00BC0516">
        <w:t xml:space="preserve"> con montos iguales a 0. La NC Especial </w:t>
      </w:r>
      <w:r w:rsidR="00BC0516" w:rsidRPr="00172184">
        <w:rPr>
          <w:b/>
        </w:rPr>
        <w:t>NO</w:t>
      </w:r>
      <w:r w:rsidR="00BC0516">
        <w:t xml:space="preserve"> </w:t>
      </w:r>
      <w:r>
        <w:t>es modificable, a menos que se elimine o modifique la nota de crédito original.</w:t>
      </w:r>
    </w:p>
    <w:p w14:paraId="3C525B7C" w14:textId="402301AA" w:rsidR="00BC0516" w:rsidRDefault="00BC0516" w:rsidP="00BC0516">
      <w:r>
        <w:t xml:space="preserve">En el caso que se modifique la NC </w:t>
      </w:r>
      <w:r w:rsidR="00CC538C">
        <w:t>original</w:t>
      </w:r>
      <w:r>
        <w:t xml:space="preserve">, se creara otra NC </w:t>
      </w:r>
      <w:r w:rsidR="00CC538C">
        <w:t xml:space="preserve">especial </w:t>
      </w:r>
      <w:r>
        <w:t>siempre y cuando se cambia el monto o fechas de las cuotas.</w:t>
      </w:r>
    </w:p>
    <w:p w14:paraId="7F5813D5" w14:textId="664E6399" w:rsidR="00AF2A80" w:rsidRDefault="00CC538C" w:rsidP="00AF2A80">
      <w:pPr>
        <w:rPr>
          <w:b/>
        </w:rPr>
      </w:pPr>
      <w:r>
        <w:rPr>
          <w:b/>
        </w:rPr>
        <w:t>TIPO</w:t>
      </w:r>
      <w:r w:rsidR="00AF2A80" w:rsidRPr="00AF2A80">
        <w:rPr>
          <w:b/>
        </w:rPr>
        <w:t xml:space="preserve"> </w:t>
      </w:r>
      <w:r w:rsidR="00AF2A80">
        <w:rPr>
          <w:b/>
        </w:rPr>
        <w:t>2</w:t>
      </w:r>
      <w:r w:rsidR="00AF2A80" w:rsidRPr="00AF2A80">
        <w:rPr>
          <w:b/>
        </w:rPr>
        <w:t xml:space="preserve"> - Nota de crédito con </w:t>
      </w:r>
      <w:r w:rsidR="00AF2A80">
        <w:rPr>
          <w:b/>
        </w:rPr>
        <w:t xml:space="preserve">el mismo </w:t>
      </w:r>
      <w:r w:rsidR="00AF2A80" w:rsidRPr="00AF2A80">
        <w:rPr>
          <w:b/>
        </w:rPr>
        <w:t xml:space="preserve">valor </w:t>
      </w:r>
      <w:r w:rsidR="00AF2A80">
        <w:rPr>
          <w:b/>
        </w:rPr>
        <w:t xml:space="preserve">pero con fechas de cuotas diferente </w:t>
      </w:r>
      <w:r w:rsidR="00AF2A80" w:rsidRPr="00AF2A80">
        <w:rPr>
          <w:b/>
        </w:rPr>
        <w:t>a la</w:t>
      </w:r>
      <w:r w:rsidR="00AF2A80">
        <w:rPr>
          <w:b/>
        </w:rPr>
        <w:t>s fechas de cuotas de la</w:t>
      </w:r>
      <w:r w:rsidR="00AF2A80" w:rsidRPr="00AF2A80">
        <w:rPr>
          <w:b/>
        </w:rPr>
        <w:t xml:space="preserve"> factura original</w:t>
      </w:r>
    </w:p>
    <w:p w14:paraId="29BE0432" w14:textId="4CBAE36E" w:rsidR="00057D4A" w:rsidRDefault="00057D4A" w:rsidP="00057D4A">
      <w:r>
        <w:t>Se crea una nota de crédito modificando las fechas de las cuotas con respecto a la factura creada. Como las fechas han cambiado</w:t>
      </w:r>
      <w:r w:rsidR="00034584">
        <w:t xml:space="preserve">, la </w:t>
      </w:r>
      <w:r>
        <w:t>nota de crédito</w:t>
      </w:r>
      <w:r w:rsidR="00034584">
        <w:t xml:space="preserve"> se convertirá en una nota de crédito </w:t>
      </w:r>
      <w:r>
        <w:t>especial</w:t>
      </w:r>
      <w:r w:rsidR="00034584">
        <w:t xml:space="preserve"> que se </w:t>
      </w:r>
      <w:r w:rsidR="00092693">
        <w:t xml:space="preserve">identificará con el Código </w:t>
      </w:r>
      <w:proofErr w:type="spellStart"/>
      <w:r w:rsidR="00092693">
        <w:t>Sunat</w:t>
      </w:r>
      <w:proofErr w:type="spellEnd"/>
      <w:r w:rsidR="00092693">
        <w:t xml:space="preserve"> tipo 13</w:t>
      </w:r>
      <w:r w:rsidR="00034584">
        <w:t>.</w:t>
      </w:r>
    </w:p>
    <w:p w14:paraId="51389571" w14:textId="26FCEF9E" w:rsidR="00AF2A80" w:rsidRDefault="00CE0730" w:rsidP="00AF2A80">
      <w:pPr>
        <w:rPr>
          <w:b/>
        </w:rPr>
      </w:pPr>
      <w:r>
        <w:rPr>
          <w:b/>
          <w:noProof/>
          <w:lang w:eastAsia="es-PE"/>
        </w:rPr>
        <w:drawing>
          <wp:inline distT="0" distB="0" distL="0" distR="0" wp14:anchorId="15FB4B47" wp14:editId="43AEE110">
            <wp:extent cx="5397500" cy="36779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9EC8" w14:textId="1AA31F28" w:rsidR="00057D4A" w:rsidRDefault="00777A8A" w:rsidP="00AF2A80">
      <w:pPr>
        <w:rPr>
          <w:b/>
        </w:rPr>
      </w:pPr>
      <w:r>
        <w:rPr>
          <w:b/>
          <w:noProof/>
          <w:lang w:eastAsia="es-PE"/>
        </w:rPr>
        <w:lastRenderedPageBreak/>
        <w:drawing>
          <wp:inline distT="0" distB="0" distL="0" distR="0" wp14:anchorId="2B9117CB" wp14:editId="1C360BA2">
            <wp:extent cx="4189730" cy="3132455"/>
            <wp:effectExtent l="19050" t="19050" r="20320" b="1079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3132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D743B6" w14:textId="7CD28EC0" w:rsidR="00034584" w:rsidRDefault="000D1AFF" w:rsidP="00AF2A80">
      <w:pPr>
        <w:rPr>
          <w:b/>
        </w:rPr>
      </w:pPr>
      <w:r>
        <w:rPr>
          <w:noProof/>
        </w:rPr>
        <w:drawing>
          <wp:inline distT="0" distB="0" distL="0" distR="0" wp14:anchorId="34BB6146" wp14:editId="762713DA">
            <wp:extent cx="5400040" cy="52101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59B0" w14:textId="4D9361D5" w:rsidR="00AF2A80" w:rsidRPr="00AF2A80" w:rsidRDefault="00CC538C" w:rsidP="00AF2A80">
      <w:pPr>
        <w:rPr>
          <w:b/>
        </w:rPr>
      </w:pPr>
      <w:r>
        <w:rPr>
          <w:b/>
        </w:rPr>
        <w:lastRenderedPageBreak/>
        <w:t>TIPO</w:t>
      </w:r>
      <w:r w:rsidR="00AF2A80" w:rsidRPr="00AF2A80">
        <w:rPr>
          <w:b/>
        </w:rPr>
        <w:t xml:space="preserve"> </w:t>
      </w:r>
      <w:r w:rsidR="00AF2A80">
        <w:rPr>
          <w:b/>
        </w:rPr>
        <w:t>3</w:t>
      </w:r>
      <w:r w:rsidR="00AF2A80" w:rsidRPr="00AF2A80">
        <w:rPr>
          <w:b/>
        </w:rPr>
        <w:t xml:space="preserve"> - Nota de crédito con </w:t>
      </w:r>
      <w:r w:rsidR="00AF2A80">
        <w:rPr>
          <w:b/>
        </w:rPr>
        <w:t xml:space="preserve">el mismo </w:t>
      </w:r>
      <w:proofErr w:type="gramStart"/>
      <w:r w:rsidR="00AF2A80" w:rsidRPr="00AF2A80">
        <w:rPr>
          <w:b/>
        </w:rPr>
        <w:t>valor</w:t>
      </w:r>
      <w:proofErr w:type="gramEnd"/>
      <w:r w:rsidR="00AF2A80" w:rsidRPr="00AF2A80">
        <w:rPr>
          <w:b/>
        </w:rPr>
        <w:t xml:space="preserve"> </w:t>
      </w:r>
      <w:r w:rsidR="00AF2A80">
        <w:rPr>
          <w:b/>
        </w:rPr>
        <w:t xml:space="preserve">pero con montos de cuotas diferente </w:t>
      </w:r>
      <w:r w:rsidR="00CE0730">
        <w:rPr>
          <w:b/>
        </w:rPr>
        <w:t xml:space="preserve">a los montos </w:t>
      </w:r>
      <w:r w:rsidR="00AF2A80">
        <w:rPr>
          <w:b/>
        </w:rPr>
        <w:t>de cuotas de la</w:t>
      </w:r>
      <w:r w:rsidR="00AF2A80" w:rsidRPr="00AF2A80">
        <w:rPr>
          <w:b/>
        </w:rPr>
        <w:t xml:space="preserve"> factura original</w:t>
      </w:r>
    </w:p>
    <w:p w14:paraId="5DCCC407" w14:textId="522F2CD2" w:rsidR="00034584" w:rsidRDefault="00057D4A" w:rsidP="00057D4A">
      <w:r>
        <w:t>Se cre</w:t>
      </w:r>
      <w:r w:rsidR="00630931">
        <w:t>a</w:t>
      </w:r>
      <w:r>
        <w:t xml:space="preserve"> una nota de crédito modificando los montos de las cuotas con respecto a la factura </w:t>
      </w:r>
      <w:r w:rsidR="00CC538C">
        <w:t>referida</w:t>
      </w:r>
      <w:r>
        <w:t xml:space="preserve">. Como los montos </w:t>
      </w:r>
      <w:r w:rsidR="00034584">
        <w:t xml:space="preserve">de cada cuota </w:t>
      </w:r>
      <w:r>
        <w:t>han cambiado pero no el total</w:t>
      </w:r>
      <w:r w:rsidR="00034584">
        <w:t xml:space="preserve"> del monto, la nota de crédito se convertirá en una nota de crédito especial que se identificará con el Código </w:t>
      </w:r>
      <w:proofErr w:type="spellStart"/>
      <w:r w:rsidR="00034584">
        <w:t>Sunat</w:t>
      </w:r>
      <w:proofErr w:type="spellEnd"/>
      <w:r w:rsidR="00034584">
        <w:t xml:space="preserve"> tipo 13.</w:t>
      </w:r>
    </w:p>
    <w:p w14:paraId="02011A3C" w14:textId="3526F5BA" w:rsidR="00AF2A80" w:rsidRDefault="00F46020" w:rsidP="00753A55">
      <w:r>
        <w:rPr>
          <w:noProof/>
          <w:lang w:eastAsia="es-PE"/>
        </w:rPr>
        <w:drawing>
          <wp:inline distT="0" distB="0" distL="0" distR="0" wp14:anchorId="778DF20A" wp14:editId="49BECEE4">
            <wp:extent cx="5397500" cy="3684905"/>
            <wp:effectExtent l="19050" t="19050" r="12700" b="1079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84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40D2D5" w14:textId="0B2D8C78" w:rsidR="00890A82" w:rsidRDefault="00F46020" w:rsidP="00753A55">
      <w:r>
        <w:rPr>
          <w:noProof/>
          <w:lang w:eastAsia="es-PE"/>
        </w:rPr>
        <w:drawing>
          <wp:inline distT="0" distB="0" distL="0" distR="0" wp14:anchorId="2728FB6C" wp14:editId="5B52AD98">
            <wp:extent cx="4206240" cy="310896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F4CB" w14:textId="47CC12F5" w:rsidR="00034584" w:rsidRPr="00753A55" w:rsidRDefault="000D1AFF" w:rsidP="00753A55">
      <w:r>
        <w:rPr>
          <w:noProof/>
        </w:rPr>
        <w:lastRenderedPageBreak/>
        <w:drawing>
          <wp:inline distT="0" distB="0" distL="0" distR="0" wp14:anchorId="7B001539" wp14:editId="4D3B1A3A">
            <wp:extent cx="5380952" cy="5580952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80952" cy="5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584" w:rsidRPr="00753A55">
      <w:headerReference w:type="defaul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5098A" w14:textId="77777777" w:rsidR="00686799" w:rsidRDefault="00686799" w:rsidP="00714521">
      <w:pPr>
        <w:spacing w:after="0" w:line="240" w:lineRule="auto"/>
      </w:pPr>
      <w:r>
        <w:separator/>
      </w:r>
    </w:p>
  </w:endnote>
  <w:endnote w:type="continuationSeparator" w:id="0">
    <w:p w14:paraId="3FF3D577" w14:textId="77777777" w:rsidR="00686799" w:rsidRDefault="00686799" w:rsidP="00714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66C1E" w14:textId="77777777" w:rsidR="00686799" w:rsidRDefault="00686799" w:rsidP="00714521">
      <w:pPr>
        <w:spacing w:after="0" w:line="240" w:lineRule="auto"/>
      </w:pPr>
      <w:r>
        <w:separator/>
      </w:r>
    </w:p>
  </w:footnote>
  <w:footnote w:type="continuationSeparator" w:id="0">
    <w:p w14:paraId="6EA050E2" w14:textId="77777777" w:rsidR="00686799" w:rsidRDefault="00686799" w:rsidP="00714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9CD3C" w14:textId="31C90CA4" w:rsidR="00714521" w:rsidRDefault="00714521">
    <w:pPr>
      <w:pStyle w:val="Header"/>
    </w:pPr>
    <w:r>
      <w:rPr>
        <w:noProof/>
        <w:lang w:eastAsia="es-PE"/>
      </w:rPr>
      <w:drawing>
        <wp:inline distT="0" distB="0" distL="0" distR="0" wp14:anchorId="2FCB5550" wp14:editId="26949AE8">
          <wp:extent cx="1257300" cy="587946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0005" cy="617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F6CF91" w14:textId="726493E9" w:rsidR="00714521" w:rsidRDefault="00714521" w:rsidP="00714521">
    <w:pPr>
      <w:pStyle w:val="Header"/>
      <w:pBdr>
        <w:top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176"/>
    <w:rsid w:val="00011E42"/>
    <w:rsid w:val="00034584"/>
    <w:rsid w:val="00057D4A"/>
    <w:rsid w:val="00077F29"/>
    <w:rsid w:val="000863E6"/>
    <w:rsid w:val="00092693"/>
    <w:rsid w:val="000D1AFF"/>
    <w:rsid w:val="001D2367"/>
    <w:rsid w:val="00271902"/>
    <w:rsid w:val="002A7BF3"/>
    <w:rsid w:val="002D2673"/>
    <w:rsid w:val="003135EA"/>
    <w:rsid w:val="003237F4"/>
    <w:rsid w:val="00367AE0"/>
    <w:rsid w:val="00370767"/>
    <w:rsid w:val="0037485C"/>
    <w:rsid w:val="0040489B"/>
    <w:rsid w:val="004133AC"/>
    <w:rsid w:val="00442F76"/>
    <w:rsid w:val="00465C85"/>
    <w:rsid w:val="004D3850"/>
    <w:rsid w:val="005678BF"/>
    <w:rsid w:val="005710B5"/>
    <w:rsid w:val="005A6CF3"/>
    <w:rsid w:val="005C2764"/>
    <w:rsid w:val="00630931"/>
    <w:rsid w:val="00684B2A"/>
    <w:rsid w:val="00686799"/>
    <w:rsid w:val="006B323E"/>
    <w:rsid w:val="006C5176"/>
    <w:rsid w:val="006F54FB"/>
    <w:rsid w:val="00702996"/>
    <w:rsid w:val="00706E69"/>
    <w:rsid w:val="00714521"/>
    <w:rsid w:val="00753A55"/>
    <w:rsid w:val="00776243"/>
    <w:rsid w:val="00777A8A"/>
    <w:rsid w:val="007951D2"/>
    <w:rsid w:val="007C32A4"/>
    <w:rsid w:val="007F3370"/>
    <w:rsid w:val="00843C7B"/>
    <w:rsid w:val="0087181E"/>
    <w:rsid w:val="00890A82"/>
    <w:rsid w:val="008B7857"/>
    <w:rsid w:val="009525F5"/>
    <w:rsid w:val="009F0E37"/>
    <w:rsid w:val="00A005DD"/>
    <w:rsid w:val="00A7569E"/>
    <w:rsid w:val="00AF2A80"/>
    <w:rsid w:val="00B55716"/>
    <w:rsid w:val="00BA4E86"/>
    <w:rsid w:val="00BC0516"/>
    <w:rsid w:val="00C426FA"/>
    <w:rsid w:val="00CA0DD6"/>
    <w:rsid w:val="00CC538C"/>
    <w:rsid w:val="00CE0730"/>
    <w:rsid w:val="00D504BB"/>
    <w:rsid w:val="00D54658"/>
    <w:rsid w:val="00E00248"/>
    <w:rsid w:val="00E97175"/>
    <w:rsid w:val="00ED2D20"/>
    <w:rsid w:val="00F12EAD"/>
    <w:rsid w:val="00F13D23"/>
    <w:rsid w:val="00F42261"/>
    <w:rsid w:val="00F46020"/>
    <w:rsid w:val="00F46DBD"/>
    <w:rsid w:val="00FB513C"/>
    <w:rsid w:val="00FD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DA79D01"/>
  <w15:chartTrackingRefBased/>
  <w15:docId w15:val="{42394222-437A-40F0-A0AC-94F94029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5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521"/>
  </w:style>
  <w:style w:type="paragraph" w:styleId="Footer">
    <w:name w:val="footer"/>
    <w:basedOn w:val="Normal"/>
    <w:link w:val="FooterChar"/>
    <w:uiPriority w:val="99"/>
    <w:unhideWhenUsed/>
    <w:rsid w:val="007145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497</Words>
  <Characters>2739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Giovanni</dc:creator>
  <cp:keywords/>
  <dc:description/>
  <cp:lastModifiedBy>generp</cp:lastModifiedBy>
  <cp:revision>4</cp:revision>
  <dcterms:created xsi:type="dcterms:W3CDTF">2021-09-27T21:21:00Z</dcterms:created>
  <dcterms:modified xsi:type="dcterms:W3CDTF">2021-12-17T18:35:00Z</dcterms:modified>
</cp:coreProperties>
</file>